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D9" w:rsidRDefault="009411D9" w:rsidP="009411D9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29"/>
          <w:shd w:val="clear" w:color="auto" w:fill="FFFFFF"/>
        </w:rPr>
        <w:t>Башеле забринута због репресалија над медијима, каже да јавност има право да зна о КОВИД-19</w:t>
      </w:r>
    </w:p>
    <w:p w:rsidR="009411D9" w:rsidRPr="009411D9" w:rsidRDefault="009411D9" w:rsidP="009411D9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</w:p>
    <w:p w:rsidR="009411D9" w:rsidRPr="009411D9" w:rsidRDefault="009411D9" w:rsidP="009411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ЖЕНЕВА (24. април 2020) – Висока комесарка УН за људска права Мишел Башеле данас је изјавила да је забринута због рестриктивних мера које су неке државе донеле против независних медија, као и због хапшења и застрашивања новинара/ки, додавши да је слободан проток информација од пресудног значаја у борби против КОВИД-19.</w:t>
      </w:r>
    </w:p>
    <w:p w:rsidR="009411D9" w:rsidRPr="009411D9" w:rsidRDefault="009411D9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„Неке државе су ширење новог коронавируса искористиле као повод за ограничавање информисања и гушење критике,“ рекла је Башеле. „Слободни медији су увек неопходни, али никад раније нисмо толико зависили од њих као сада за време пандемије, када је тако много људи изоловано и страхује за своје здравље и егзистенцију. Кредибилно, тачно извештавање је од животне важности за све нас.“</w:t>
      </w:r>
    </w:p>
    <w:p w:rsidR="009411D9" w:rsidRPr="009411D9" w:rsidRDefault="009411D9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Шефица канцеларије УН за људска права је указала и да су неки политички лидери давали изјаве усмерене ка новинарима/кама и медијским радницима/цама, стварајући непријатељско окружење које утиче на њихову безбедност и могућност да обављају свој посао.</w:t>
      </w:r>
    </w:p>
    <w:p w:rsidR="009411D9" w:rsidRPr="009411D9" w:rsidRDefault="009411D9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Према Међународном институту за штампу, од почетка епидемије забележено је преко 130 навода о кршењу слободе медија, укључујући и преко 50 пријављених случајева ограничавања приступа информацијама, цензуре и прекомерног регулисања дезинформација. Институт је навео да је у азијско-пацифичком региону, Северној и Јужној Америци, Европи, на Блиском истоку и у Африци скоро 40 новинара/ки ухапшено или оптужено због критичког извештавања о реакцији државе на пандемију или само због преиспитивања тачности званичних података о броју заражених и умрлих у вези са КОВИД-19. Стварни број случајева кршења слободе медија и хапшења је вероватно знатно већи.</w:t>
      </w:r>
    </w:p>
    <w:p w:rsidR="009411D9" w:rsidRPr="009411D9" w:rsidRDefault="009411D9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Било је и вести о нестанку новинара/ки после објављивања медијских извештаја у којима критикују реаговање на КОВИД-19, а неколико медија су власти затвориле због њиховог извештавања.</w:t>
      </w:r>
    </w:p>
    <w:p w:rsidR="009411D9" w:rsidRPr="009411D9" w:rsidRDefault="009411D9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„Ово није тренутак за сваљивање кривице на гласника. Уместо да прете новинарима/кама или да гуше критику, државе треба да подстичу здраву дебату о пандемији и њеним последицама. Људи имају право да учествују у доношењу одлука које утичу на њихов живот, а независни медији су неопходан канал за то,“ изјавила је Башеле.</w:t>
      </w:r>
    </w:p>
    <w:p w:rsidR="009411D9" w:rsidRPr="009411D9" w:rsidRDefault="009411D9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„Отвореност, транспарентност и омогућавање онима којих се то тиче да учествују у доношењу одлука јачају поверење јавности и доприносе да се </w:t>
      </w:r>
      <w:r>
        <w:rPr>
          <w:rFonts w:ascii="Verdana" w:hAnsi="Verdana"/>
          <w:color w:val="000000"/>
          <w:sz w:val="23"/>
          <w:shd w:val="clear" w:color="auto" w:fill="FFFFFF"/>
        </w:rPr>
        <w:lastRenderedPageBreak/>
        <w:t>људи придржавају мера осмишљених ради заштите њиховог сопственог здравља и здравља становништва у целини, а уједно и повећавају одговорност.</w:t>
      </w:r>
    </w:p>
    <w:p w:rsidR="009411D9" w:rsidRPr="009411D9" w:rsidRDefault="009411D9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Поред тога, независни медији здравственим стручњацима и релевантним експертима пружају платформу на којој могу слободно да говоре и размењују информације међусобно и са публиком, додала је.</w:t>
      </w:r>
    </w:p>
    <w:p w:rsidR="009411D9" w:rsidRPr="009411D9" w:rsidRDefault="009411D9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Шефица канцеларије УН за људска права је подсетила на бојазни на које је указао и генерални секретар у погледу „опасне епидемије дезинформација“ у вези са пандемијом, која доводи до конфузије и још већег оболевања, и одала признање новинарима/кама независних медија чији рад на провери података обезбеђује истинитост и јасноћу.</w:t>
      </w:r>
    </w:p>
    <w:p w:rsidR="009411D9" w:rsidRPr="009411D9" w:rsidRDefault="009411D9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„Новинари/ке су незаменљиви у нашем одговору на ову пандемију, али, за разлику од озбиљних претњи којима су изложени други радници/це у најважнијим службама, претње са којима се суочавају медијски радници/це се могу у потпуности избећи. Заштита новинара/ки од узнемиравања, претњи, притварања и цензуре штити и све нас,“ рекла је Башеле.</w:t>
      </w:r>
    </w:p>
    <w:p w:rsidR="009411D9" w:rsidRPr="009411D9" w:rsidRDefault="009411D9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>КРАЈ</w:t>
      </w:r>
    </w:p>
    <w:p w:rsidR="009411D9" w:rsidRPr="009411D9" w:rsidRDefault="009411D9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hd w:val="clear" w:color="auto" w:fill="FFFFFF"/>
        </w:rPr>
        <w:t xml:space="preserve">Контакт-особе за више информација и захтеве медија: Руперт Колвил - + 41 22 917 9767 / </w:t>
      </w:r>
      <w:hyperlink r:id="rId4">
        <w:r>
          <w:rPr>
            <w:rFonts w:ascii="Verdana" w:hAnsi="Verdana"/>
            <w:color w:val="663399"/>
            <w:sz w:val="23"/>
            <w:u w:val="single"/>
            <w:shd w:val="clear" w:color="auto" w:fill="FFFFFF"/>
          </w:rPr>
          <w:t>rcolville@ohchr.org</w:t>
        </w:r>
      </w:hyperlink>
      <w:r>
        <w:rPr>
          <w:rFonts w:ascii="Verdana" w:hAnsi="Verdana"/>
          <w:color w:val="000000"/>
          <w:sz w:val="23"/>
          <w:shd w:val="clear" w:color="auto" w:fill="FFFFFF"/>
        </w:rPr>
        <w:t xml:space="preserve"> или Џереми Лоренс - + 41 22 917 9383 / </w:t>
      </w:r>
      <w:hyperlink r:id="rId5">
        <w:r>
          <w:rPr>
            <w:rFonts w:ascii="Verdana" w:hAnsi="Verdana"/>
            <w:color w:val="663399"/>
            <w:sz w:val="23"/>
            <w:u w:val="single"/>
            <w:shd w:val="clear" w:color="auto" w:fill="FFFFFF"/>
          </w:rPr>
          <w:t>jlaurence@ohchr.org</w:t>
        </w:r>
      </w:hyperlink>
      <w:r>
        <w:rPr>
          <w:rFonts w:ascii="Verdana" w:hAnsi="Verdana"/>
          <w:color w:val="000000"/>
          <w:sz w:val="23"/>
          <w:shd w:val="clear" w:color="auto" w:fill="FFFFFF"/>
        </w:rPr>
        <w:t xml:space="preserve"> или Лиз Тросел – + 41 22 917 9296 / </w:t>
      </w:r>
      <w:hyperlink r:id="rId6">
        <w:r>
          <w:rPr>
            <w:rFonts w:ascii="Verdana" w:hAnsi="Verdana"/>
            <w:color w:val="663399"/>
            <w:sz w:val="23"/>
            <w:u w:val="single"/>
            <w:shd w:val="clear" w:color="auto" w:fill="FFFFFF"/>
          </w:rPr>
          <w:t>ethrossell@ohchr.org</w:t>
        </w:r>
      </w:hyperlink>
      <w:r>
        <w:rPr>
          <w:rFonts w:ascii="Verdana" w:hAnsi="Verdana"/>
          <w:color w:val="000000"/>
          <w:sz w:val="23"/>
          <w:shd w:val="clear" w:color="auto" w:fill="FFFFFF"/>
        </w:rPr>
        <w:t xml:space="preserve"> или Марта Уртадо - + 41 22 917 9466 / </w:t>
      </w:r>
      <w:hyperlink r:id="rId7">
        <w:r>
          <w:rPr>
            <w:rFonts w:ascii="Verdana" w:hAnsi="Verdana"/>
            <w:color w:val="663399"/>
            <w:sz w:val="23"/>
            <w:u w:val="single"/>
            <w:shd w:val="clear" w:color="auto" w:fill="FFFFFF"/>
          </w:rPr>
          <w:t>mhurtado@ohchr.org</w:t>
        </w:r>
      </w:hyperlink>
    </w:p>
    <w:p w:rsidR="009411D9" w:rsidRPr="009411D9" w:rsidRDefault="00AA2B97" w:rsidP="009411D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b/>
          <w:color w:val="000000"/>
          <w:sz w:val="23"/>
          <w:shd w:val="clear" w:color="auto" w:fill="FFFFFF"/>
        </w:rPr>
        <w:t xml:space="preserve">Тагујте и поделите – на Твитеру: </w:t>
      </w:r>
      <w:hyperlink r:id="rId8">
        <w:r>
          <w:rPr>
            <w:rFonts w:ascii="Verdana" w:hAnsi="Verdana"/>
            <w:b/>
            <w:color w:val="663399"/>
            <w:sz w:val="23"/>
            <w:shd w:val="clear" w:color="auto" w:fill="FFFFFF"/>
          </w:rPr>
          <w:t xml:space="preserve">@UNHumanRights </w:t>
        </w:r>
      </w:hyperlink>
      <w:r>
        <w:rPr>
          <w:rFonts w:ascii="Verdana" w:hAnsi="Verdana"/>
          <w:b/>
          <w:color w:val="000000"/>
          <w:sz w:val="23"/>
          <w:shd w:val="clear" w:color="auto" w:fill="FFFFFF"/>
        </w:rPr>
        <w:t xml:space="preserve">и Фејсбуку: </w:t>
      </w:r>
      <w:hyperlink r:id="rId9" w:tgtFrame="_blank" w:history="1">
        <w:r>
          <w:rPr>
            <w:rFonts w:ascii="Verdana" w:hAnsi="Verdana"/>
            <w:b/>
            <w:color w:val="663399"/>
            <w:sz w:val="23"/>
            <w:shd w:val="clear" w:color="auto" w:fill="FFFFFF"/>
          </w:rPr>
          <w:t>unitednationshumanrights</w:t>
        </w:r>
      </w:hyperlink>
    </w:p>
    <w:p w:rsidR="007E69C2" w:rsidRDefault="00CF181D"/>
    <w:sectPr w:rsidR="007E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32"/>
    <w:rsid w:val="00012132"/>
    <w:rsid w:val="00150D95"/>
    <w:rsid w:val="005E587E"/>
    <w:rsid w:val="008C6ADF"/>
    <w:rsid w:val="009411D9"/>
    <w:rsid w:val="00AA2B97"/>
    <w:rsid w:val="00B949B2"/>
    <w:rsid w:val="00C27D84"/>
    <w:rsid w:val="00CF181D"/>
    <w:rsid w:val="00E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C4968-C090-4476-AC4E-D6EAAC6D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r-Cyrl-CS" w:eastAsia="sr-Cyrl-CS" w:bidi="sr-Cyrl-C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9411D9"/>
  </w:style>
  <w:style w:type="character" w:customStyle="1" w:styleId="lblnewsfulltext">
    <w:name w:val="lblnewsfulltext"/>
    <w:basedOn w:val="DefaultParagraphFont"/>
    <w:rsid w:val="009411D9"/>
  </w:style>
  <w:style w:type="paragraph" w:styleId="NormalWeb">
    <w:name w:val="Normal (Web)"/>
    <w:basedOn w:val="Normal"/>
    <w:uiPriority w:val="99"/>
    <w:semiHidden/>
    <w:unhideWhenUsed/>
    <w:rsid w:val="009411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11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UNHumanRigh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hurtado@ohch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hrossell@ohch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laurence@ohchr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colville@ohchr.org" TargetMode="External"/><Relationship Id="rId9" Type="http://schemas.openxmlformats.org/officeDocument/2006/relationships/hyperlink" Target="https://www.facebook.com/unitednationshuman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Sretenovic</dc:creator>
  <cp:keywords/>
  <dc:description/>
  <cp:lastModifiedBy>Ana Jankovic Jovanovic</cp:lastModifiedBy>
  <cp:revision>2</cp:revision>
  <dcterms:created xsi:type="dcterms:W3CDTF">2020-04-27T07:16:00Z</dcterms:created>
  <dcterms:modified xsi:type="dcterms:W3CDTF">2020-04-27T07:16:00Z</dcterms:modified>
</cp:coreProperties>
</file>