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1B" w:rsidRPr="0080341B" w:rsidRDefault="0080341B" w:rsidP="0090345A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color w:val="000000"/>
          <w:sz w:val="29"/>
          <w:shd w:val="clear" w:color="auto" w:fill="FFFFFF"/>
        </w:rPr>
        <w:t xml:space="preserve">Експерт УН: Страх од КОВИД-19 не сме се користити </w:t>
      </w:r>
      <w:r w:rsidR="0090345A">
        <w:rPr>
          <w:rFonts w:ascii="Verdana" w:hAnsi="Verdana"/>
          <w:b/>
          <w:color w:val="000000"/>
          <w:sz w:val="29"/>
          <w:shd w:val="clear" w:color="auto" w:fill="FFFFFF"/>
        </w:rPr>
        <w:br/>
      </w:r>
      <w:r>
        <w:rPr>
          <w:rFonts w:ascii="Verdana" w:hAnsi="Verdana"/>
          <w:b/>
          <w:color w:val="000000"/>
          <w:sz w:val="29"/>
          <w:shd w:val="clear" w:color="auto" w:fill="FFFFFF"/>
        </w:rPr>
        <w:t>за нападање и искључивање мањина</w:t>
      </w:r>
      <w:r>
        <w:rPr>
          <w:rFonts w:ascii="Verdana" w:hAnsi="Verdana"/>
          <w:color w:val="000000"/>
          <w:sz w:val="23"/>
          <w:shd w:val="clear" w:color="auto" w:fill="FFFFFF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ЖЕНЕВА (30. март 2020) – Чињеница да страхове у вези са КОВИД-19 неке групе и политичари користе да упиру прстом у мањине доводи до алармантног пораста вербалних и физичких напада на кинеску и друге мањине, а некима се чак ускраћује приступ здравственој заштити и информацијама о пандемији, изјавио је експерт УН.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„КОВИД-19 није само здравствени проблем, већ може да доведе и до пораста ксенофобије, мржње и искључености</w:t>
      </w:r>
      <w:r w:rsidR="008824D2">
        <w:rPr>
          <w:rFonts w:ascii="Verdana" w:hAnsi="Verdana"/>
          <w:color w:val="000000"/>
          <w:sz w:val="23"/>
          <w:shd w:val="clear" w:color="auto" w:fill="FFFFFF"/>
          <w:lang w:val="en-US"/>
        </w:rPr>
        <w:t>,”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рекао је Фернанд де Варенес, специјални известилац УН за питања мањина.</w:t>
      </w:r>
    </w:p>
    <w:p w:rsidR="0080341B" w:rsidRPr="008824D2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„Вести о физичким нападима на Кинезе/киње и друге Азијате/киње, о говору мржње где се мањине, укључујући Роме/киње, Хиспанце/киње и друге, окривљују за ширење вируса, и о политичарима који позивају на ускраћивање здравствених услуга мигрантима/кињама показују да државе треба хитно да скрену пажњу да се морају штитити људска права свих, а посебно оних најугрож</w:t>
      </w:r>
      <w:r w:rsidR="008824D2">
        <w:rPr>
          <w:rFonts w:ascii="Verdana" w:hAnsi="Verdana"/>
          <w:color w:val="000000"/>
          <w:sz w:val="23"/>
          <w:shd w:val="clear" w:color="auto" w:fill="FFFFFF"/>
        </w:rPr>
        <w:t>енијих и најмаргинализованијих.</w:t>
      </w:r>
      <w:r w:rsidR="008824D2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Експерт УН је изразио забринутост због бројних извештаја о ксенофобији и искључивању мањина у различитим деловима света, од позива на ускраћивање лечења мигрантима/кињама без докумената до необјављивања информација о пандемији на језицима мањина, укључујући знаковни језик.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„Милиони људи, а посебно мањине и аутохтони народи, можда не добијају поруке о заштити јавног здравља, а то су вероватно најважније поруке у</w:t>
      </w:r>
      <w:r w:rsidR="008824D2">
        <w:rPr>
          <w:rFonts w:ascii="Verdana" w:hAnsi="Verdana"/>
          <w:color w:val="000000"/>
          <w:sz w:val="23"/>
          <w:shd w:val="clear" w:color="auto" w:fill="FFFFFF"/>
        </w:rPr>
        <w:t xml:space="preserve"> последњих неколико генерација,</w:t>
      </w:r>
      <w:r w:rsidR="008824D2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рекао је Де Варенес.</w:t>
      </w:r>
    </w:p>
    <w:p w:rsidR="0080341B" w:rsidRPr="008824D2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„Најугроженији људи у свету често последњи дођу на ред за подршку. Међународна заједница и државе зато морају тесно да сарађују да би им пружиле информације, помоћ и заштиту. То подразумева комуникацију на њиховом језику кад је то могуће, да би им се успешно пренеле суштински важне информације </w:t>
      </w:r>
      <w:r w:rsidR="00831CAF">
        <w:rPr>
          <w:rFonts w:ascii="Verdana" w:hAnsi="Verdana"/>
          <w:color w:val="000000"/>
          <w:sz w:val="23"/>
          <w:shd w:val="clear" w:color="auto" w:fill="FFFFFF"/>
          <w:lang w:val="sr-Cyrl-RS"/>
        </w:rPr>
        <w:t xml:space="preserve">о заштити 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јавног здравља и обезбедила здравствена заштита, као и примену мера за њихову заштиту од </w:t>
      </w:r>
      <w:r w:rsidR="008824D2">
        <w:rPr>
          <w:rFonts w:ascii="Verdana" w:hAnsi="Verdana"/>
          <w:color w:val="000000"/>
          <w:sz w:val="23"/>
          <w:shd w:val="clear" w:color="auto" w:fill="FFFFFF"/>
        </w:rPr>
        <w:t>физичких напада и говора мржње.</w:t>
      </w:r>
      <w:r w:rsidR="008824D2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„Епидемија коронавируса угрожава здравље свих нас и не прави разлику по језику, вероисповести или етничкој припадности. Али, неки су угроженији од осталих. Сви можемо да предузмемо кораке да се одупремо овом порасту дискриминације и говора мржње усмереног ка азијским и другим мањинама </w:t>
      </w:r>
      <w:r>
        <w:rPr>
          <w:rFonts w:ascii="Verdana" w:hAnsi="Verdana"/>
          <w:color w:val="000000"/>
          <w:sz w:val="23"/>
          <w:shd w:val="clear" w:color="auto" w:fill="FFFFFF"/>
        </w:rPr>
        <w:lastRenderedPageBreak/>
        <w:t>на друштвеним медијима, а један од начина је да заједнички пошаљемо поруке подршке уз хештегове #IAmNotAVirus или #JeNeSuisPasUnVirus.”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„У сузбијању епидемије, потребно је позабавити се и њеним мрачним странама. Ургентно је потребно да државе и сви ми одлучно станемо у заштиту људских права најугроженијих и најмаргинализованијих, укључујући мањине, аутох</w:t>
      </w:r>
      <w:r w:rsidR="00831CAF">
        <w:rPr>
          <w:rFonts w:ascii="Verdana" w:hAnsi="Verdana"/>
          <w:color w:val="000000"/>
          <w:sz w:val="23"/>
          <w:shd w:val="clear" w:color="auto" w:fill="FFFFFF"/>
        </w:rPr>
        <w:t>тоне заједнице и мигранте/киње,</w:t>
      </w:r>
      <w:r w:rsidR="00831CAF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закључио је специјални известилац.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КРАЈ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 w:rsidRPr="0027504B">
        <w:rPr>
          <w:rFonts w:ascii="Verdana" w:hAnsi="Verdana"/>
          <w:i/>
          <w:sz w:val="23"/>
          <w:szCs w:val="23"/>
        </w:rPr>
        <w:t>Савет за људска права УН је именовао</w:t>
      </w:r>
      <w:r>
        <w:t xml:space="preserve">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 xml:space="preserve">Фернанда де Варенеса 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за </w:t>
      </w:r>
      <w:hyperlink r:id="rId4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специјалног известиоца УН за питања мањина</w:t>
        </w:r>
      </w:hyperlink>
      <w:r>
        <w:rPr>
          <w:rFonts w:ascii="Verdana" w:hAnsi="Verdana"/>
          <w:color w:val="000000"/>
          <w:sz w:val="23"/>
          <w:shd w:val="clear" w:color="auto" w:fill="FFFFFF"/>
        </w:rPr>
        <w:t xml:space="preserve"> </w:t>
      </w:r>
      <w:r w:rsidR="00831CAF">
        <w:rPr>
          <w:rFonts w:ascii="Verdana" w:hAnsi="Verdana"/>
          <w:i/>
          <w:color w:val="000000"/>
          <w:sz w:val="23"/>
          <w:shd w:val="clear" w:color="auto" w:fill="FFFFFF"/>
        </w:rPr>
        <w:t>у јуну 2017. Задужен је,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између осталог, за поспешивање спровођења Декларацију о правима припадника националних или етничких, верских и језичких мањина.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Специјални известиоци/тељке су саставни део система познатог под називом „</w:t>
      </w:r>
      <w:hyperlink r:id="rId5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специјалне процедуре</w:t>
        </w:r>
      </w:hyperlink>
      <w:r w:rsidR="00831CAF">
        <w:rPr>
          <w:rFonts w:ascii="Verdana" w:hAnsi="Verdana"/>
          <w:i/>
          <w:color w:val="000000"/>
          <w:sz w:val="23"/>
          <w:shd w:val="clear" w:color="auto" w:fill="FFFFFF"/>
        </w:rPr>
        <w:t xml:space="preserve"> Савета за људска права</w:t>
      </w:r>
      <w:r w:rsidR="00831CAF">
        <w:rPr>
          <w:rFonts w:ascii="Verdana" w:hAnsi="Verdana"/>
          <w:i/>
          <w:color w:val="000000"/>
          <w:sz w:val="23"/>
          <w:shd w:val="clear" w:color="auto" w:fill="FFFFFF"/>
          <w:lang w:val="en-US"/>
        </w:rPr>
        <w:t>”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>. Специјалне процедуре представљају највећу базу независних експерата/киња у систему УН за заштиту људских права, а то је заједнички назив за независне механизме Савета за сагледавање и праћење стања, који се баве било стањем у појединим државама, било тематским питањима присутним широм света. Експерти/киње у оквиру специјалних процедура раде добровољно, нису службеници/це УН и не примају плату за свој рад. Независни су од свих влада и организација и обављају функцију у личном својству.</w:t>
      </w:r>
    </w:p>
    <w:p w:rsid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Прочитајте Декларацију УН о правима припадника националних или етничких, верских и језичких мањина. 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Контакт-особе за упите и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захтеве медија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>: Марина Нарваес (+41-22 917 9286 /</w:t>
      </w:r>
      <w:r w:rsidR="00236A25">
        <w:rPr>
          <w:rFonts w:ascii="Verdana" w:hAnsi="Verdana"/>
          <w:i/>
          <w:color w:val="000000"/>
          <w:sz w:val="23"/>
          <w:shd w:val="clear" w:color="auto" w:fill="FFFFFF"/>
          <w:lang w:val="en-US"/>
        </w:rPr>
        <w:t xml:space="preserve"> </w:t>
      </w:r>
      <w:hyperlink r:id="rId6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mnarvaez@ohchr.org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) или Жаки Залкберг (+41- 22 917 9271/</w:t>
      </w:r>
      <w:r w:rsidR="00236A25">
        <w:rPr>
          <w:rFonts w:ascii="Verdana" w:hAnsi="Verdana"/>
          <w:i/>
          <w:color w:val="000000"/>
          <w:sz w:val="23"/>
          <w:shd w:val="clear" w:color="auto" w:fill="FFFFFF"/>
          <w:lang w:val="en-US"/>
        </w:rPr>
        <w:t xml:space="preserve"> </w:t>
      </w:r>
      <w:hyperlink r:id="rId7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jzalcberg@ohchr.org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)</w:t>
      </w:r>
    </w:p>
    <w:p w:rsid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Контакт-особа за упите медија у вези са другим независним експертима/кињама УН: Сабијер Села</w:t>
      </w:r>
      <w:r w:rsidR="00236A25">
        <w:rPr>
          <w:rFonts w:ascii="Verdana" w:hAnsi="Verdana"/>
          <w:i/>
          <w:color w:val="000000"/>
          <w:sz w:val="23"/>
          <w:shd w:val="clear" w:color="auto" w:fill="FFFFFF"/>
        </w:rPr>
        <w:t xml:space="preserve">ја (+ 41 22 917 9445 / </w:t>
      </w:r>
      <w:hyperlink r:id="rId8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xcelaya@ohchr.org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) </w:t>
      </w:r>
    </w:p>
    <w:p w:rsidR="0080341B" w:rsidRPr="0080341B" w:rsidRDefault="0080341B" w:rsidP="0080341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Пратите вести о независним експертима/кињама УН за људска права на Твитеру </w:t>
      </w:r>
      <w:hyperlink r:id="rId9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@UN_SPExperts</w:t>
        </w:r>
      </w:hyperlink>
      <w:r>
        <w:t>.</w:t>
      </w:r>
    </w:p>
    <w:p w:rsidR="0080341B" w:rsidRDefault="0080341B" w:rsidP="0080341B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Забринути сте за свет у ком живимо? </w:t>
      </w:r>
    </w:p>
    <w:p w:rsidR="0080341B" w:rsidRDefault="0080341B" w:rsidP="0080341B">
      <w:pPr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 xml:space="preserve">Онда се данас ЗАУЗМИТЕ за нечија права. </w:t>
      </w:r>
    </w:p>
    <w:p w:rsidR="0080341B" w:rsidRDefault="0080341B" w:rsidP="0080341B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#Standup4humanrights </w:t>
      </w:r>
    </w:p>
    <w:p w:rsidR="0080341B" w:rsidRPr="0080341B" w:rsidRDefault="0080341B" w:rsidP="0080341B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и посетите веб-страницу </w:t>
      </w:r>
      <w:hyperlink r:id="rId10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http://www.standup4humanrights.org</w:t>
        </w:r>
      </w:hyperlink>
    </w:p>
    <w:p w:rsidR="007E69C2" w:rsidRDefault="006F0E6C"/>
    <w:p w:rsidR="006F0E6C" w:rsidRDefault="006F0E6C">
      <w:hyperlink r:id="rId11" w:history="1">
        <w:r>
          <w:rPr>
            <w:rStyle w:val="Hyperlink"/>
          </w:rPr>
          <w:t>https://www.ohchr.org/EN/NewsEvents/Pages/DisplayNews.aspx?NewsID=25757&amp;LangID=E</w:t>
        </w:r>
      </w:hyperlink>
      <w:bookmarkStart w:id="0" w:name="_GoBack"/>
      <w:bookmarkEnd w:id="0"/>
    </w:p>
    <w:sectPr w:rsidR="006F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1A"/>
    <w:rsid w:val="00150D95"/>
    <w:rsid w:val="00236A25"/>
    <w:rsid w:val="0027504B"/>
    <w:rsid w:val="005E587E"/>
    <w:rsid w:val="006F0E6C"/>
    <w:rsid w:val="0080341B"/>
    <w:rsid w:val="00831CAF"/>
    <w:rsid w:val="0085651A"/>
    <w:rsid w:val="008824D2"/>
    <w:rsid w:val="0090345A"/>
    <w:rsid w:val="00B949B2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346"/>
  <w15:chartTrackingRefBased/>
  <w15:docId w15:val="{24FD4ECE-B83C-4DB2-8723-D87370E6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80341B"/>
  </w:style>
  <w:style w:type="character" w:customStyle="1" w:styleId="lblnewsfulltext">
    <w:name w:val="lblnewsfulltext"/>
    <w:basedOn w:val="DefaultParagraphFont"/>
    <w:rsid w:val="0080341B"/>
  </w:style>
  <w:style w:type="paragraph" w:styleId="NormalWeb">
    <w:name w:val="Normal (Web)"/>
    <w:basedOn w:val="Normal"/>
    <w:uiPriority w:val="99"/>
    <w:semiHidden/>
    <w:unhideWhenUsed/>
    <w:rsid w:val="0080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4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41B"/>
    <w:rPr>
      <w:b/>
      <w:bCs/>
    </w:rPr>
  </w:style>
  <w:style w:type="character" w:styleId="Emphasis">
    <w:name w:val="Emphasis"/>
    <w:basedOn w:val="DefaultParagraphFont"/>
    <w:uiPriority w:val="20"/>
    <w:qFormat/>
    <w:rsid w:val="00803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elaya@ohch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zalcberg@ohch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arvaez@ohchr.org" TargetMode="External"/><Relationship Id="rId11" Type="http://schemas.openxmlformats.org/officeDocument/2006/relationships/hyperlink" Target="https://www.ohchr.org/EN/NewsEvents/Pages/DisplayNews.aspx?NewsID=25757&amp;LangID=E" TargetMode="External"/><Relationship Id="rId5" Type="http://schemas.openxmlformats.org/officeDocument/2006/relationships/hyperlink" Target="https://www.ohchr.org/EN/HRBodies/SP/Pages/Welcomepage.aspx" TargetMode="External"/><Relationship Id="rId10" Type="http://schemas.openxmlformats.org/officeDocument/2006/relationships/hyperlink" Target="http://www.standup4humanrights.org/" TargetMode="External"/><Relationship Id="rId4" Type="http://schemas.openxmlformats.org/officeDocument/2006/relationships/hyperlink" Target="https://www.ohchr.org/EN/Issues/Minorities/SRMinorities/Pages/SRminorityissuesIndex.aspx" TargetMode="External"/><Relationship Id="rId9" Type="http://schemas.openxmlformats.org/officeDocument/2006/relationships/hyperlink" Target="https://twitter.com/UN_SPExp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2020-04-02T09:06:00Z</dcterms:created>
  <dcterms:modified xsi:type="dcterms:W3CDTF">2020-04-02T09:06:00Z</dcterms:modified>
</cp:coreProperties>
</file>